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JASPER BAND SYLLABUS</w:t>
      </w:r>
    </w:p>
    <w:p w:rsidR="00000000" w:rsidDel="00000000" w:rsidP="00000000" w:rsidRDefault="00000000" w:rsidRPr="00000000" w14:paraId="00000002">
      <w:pPr>
        <w:rPr/>
      </w:pPr>
      <w:r w:rsidDel="00000000" w:rsidR="00000000" w:rsidRPr="00000000">
        <w:rPr>
          <w:rtl w:val="0"/>
        </w:rPr>
        <w:t xml:space="preserve">The Plano Independent School District Secondary Music Program offers a comprehensive music education through the study of music theory, history, form, analysis, and performance of music literature from all style periods and varied cultures. Students will: </w:t>
      </w:r>
    </w:p>
    <w:p w:rsidR="00000000" w:rsidDel="00000000" w:rsidP="00000000" w:rsidRDefault="00000000" w:rsidRPr="00000000" w14:paraId="00000003">
      <w:pPr>
        <w:spacing w:after="0" w:line="240" w:lineRule="auto"/>
        <w:ind w:left="360" w:hanging="18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Display sound fundamental concepts of tone, rhythm, sightreading, performance technique, and musical expression. </w:t>
      </w:r>
    </w:p>
    <w:p w:rsidR="00000000" w:rsidDel="00000000" w:rsidP="00000000" w:rsidRDefault="00000000" w:rsidRPr="00000000" w14:paraId="00000004">
      <w:pPr>
        <w:spacing w:after="0" w:line="240" w:lineRule="auto"/>
        <w:ind w:left="360" w:hanging="18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Develop music notation skills and be able to create music via written composition and improvisational techniques. </w:t>
      </w:r>
    </w:p>
    <w:p w:rsidR="00000000" w:rsidDel="00000000" w:rsidP="00000000" w:rsidRDefault="00000000" w:rsidRPr="00000000" w14:paraId="00000005">
      <w:pPr>
        <w:spacing w:after="0" w:line="240" w:lineRule="auto"/>
        <w:ind w:left="180" w:firstLine="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Acquire listening skills in order to critically evaluate musical performances of individuals and groups. </w:t>
      </w:r>
    </w:p>
    <w:p w:rsidR="00000000" w:rsidDel="00000000" w:rsidP="00000000" w:rsidRDefault="00000000" w:rsidRPr="00000000" w14:paraId="00000006">
      <w:pPr>
        <w:spacing w:after="0" w:line="240" w:lineRule="auto"/>
        <w:ind w:left="360" w:hanging="18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Understand the relationships between music and other arts and disciplines, and appreciate the historical and cultural significance of music in our society. </w:t>
      </w:r>
    </w:p>
    <w:p w:rsidR="00000000" w:rsidDel="00000000" w:rsidP="00000000" w:rsidRDefault="00000000" w:rsidRPr="00000000" w14:paraId="00000007">
      <w:pPr>
        <w:spacing w:after="0" w:line="240" w:lineRule="auto"/>
        <w:ind w:left="180" w:firstLine="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Appreciate music as an avocation and/or vocation. </w:t>
      </w:r>
    </w:p>
    <w:p w:rsidR="00000000" w:rsidDel="00000000" w:rsidP="00000000" w:rsidRDefault="00000000" w:rsidRPr="00000000" w14:paraId="00000008">
      <w:pPr>
        <w:spacing w:after="0" w:line="240" w:lineRule="auto"/>
        <w:ind w:left="180" w:firstLine="0"/>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Exhibit informed concert etiquette during live performances in a variety of settings. </w:t>
      </w:r>
    </w:p>
    <w:p w:rsidR="00000000" w:rsidDel="00000000" w:rsidP="00000000" w:rsidRDefault="00000000" w:rsidRPr="00000000" w14:paraId="00000009">
      <w:pPr>
        <w:spacing w:after="0" w:line="240" w:lineRule="auto"/>
        <w:ind w:left="180" w:firstLine="0"/>
        <w:rPr/>
      </w:pPr>
      <w:r w:rsidDel="00000000" w:rsidR="00000000" w:rsidRPr="00000000">
        <w:rPr>
          <w:rtl w:val="0"/>
        </w:rPr>
      </w:r>
    </w:p>
    <w:p w:rsidR="00000000" w:rsidDel="00000000" w:rsidP="00000000" w:rsidRDefault="00000000" w:rsidRPr="00000000" w14:paraId="0000000A">
      <w:pPr>
        <w:spacing w:after="0" w:lineRule="auto"/>
        <w:rPr>
          <w:b w:val="1"/>
        </w:rPr>
      </w:pPr>
      <w:r w:rsidDel="00000000" w:rsidR="00000000" w:rsidRPr="00000000">
        <w:rPr>
          <w:b w:val="1"/>
          <w:rtl w:val="0"/>
        </w:rPr>
        <w:t xml:space="preserve">EXPECTATIONS</w:t>
      </w:r>
    </w:p>
    <w:p w:rsidR="00000000" w:rsidDel="00000000" w:rsidP="00000000" w:rsidRDefault="00000000" w:rsidRPr="00000000" w14:paraId="0000000B">
      <w:pPr>
        <w:spacing w:after="0" w:lineRule="auto"/>
        <w:rPr/>
      </w:pPr>
      <w:r w:rsidDel="00000000" w:rsidR="00000000" w:rsidRPr="00000000">
        <w:rPr>
          <w:rtl w:val="0"/>
        </w:rPr>
        <w:t xml:space="preserve">Band is a group activity and everyone has a necessary role and function within the group. Performances are a culmination of the classroom learning experience. Performances and rehearsals require maximum participation if our group is to achieve the highest standards of performance. </w:t>
      </w:r>
    </w:p>
    <w:p w:rsidR="00000000" w:rsidDel="00000000" w:rsidP="00000000" w:rsidRDefault="00000000" w:rsidRPr="00000000" w14:paraId="0000000C">
      <w:pPr>
        <w:spacing w:after="0" w:lineRule="auto"/>
        <w:rPr>
          <w:sz w:val="10"/>
          <w:szCs w:val="1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Accountability as a mature young adult and musician will be stressed throughout the school year. A strong band program depends on interested, courteous, patient students who are willing to sacrifice personal wants, desires, and preferences at times in order to contribute to the strength and best interests of the full group. Students are expected to be quiet, attentive, and courteous during all rehearsals, section rehearsals, and public performances. </w:t>
      </w:r>
    </w:p>
    <w:p w:rsidR="00000000" w:rsidDel="00000000" w:rsidP="00000000" w:rsidRDefault="00000000" w:rsidRPr="00000000" w14:paraId="0000000E">
      <w:pPr>
        <w:spacing w:after="0" w:lineRule="auto"/>
        <w:rPr>
          <w:b w:val="1"/>
        </w:rPr>
      </w:pPr>
      <w:r w:rsidDel="00000000" w:rsidR="00000000" w:rsidRPr="00000000">
        <w:rPr>
          <w:b w:val="1"/>
          <w:rtl w:val="0"/>
        </w:rPr>
        <w:t xml:space="preserve">PERFORMING ENSEMBLES </w:t>
      </w:r>
    </w:p>
    <w:p w:rsidR="00000000" w:rsidDel="00000000" w:rsidP="00000000" w:rsidRDefault="00000000" w:rsidRPr="00000000" w14:paraId="0000000F">
      <w:pPr>
        <w:spacing w:after="0" w:lineRule="auto"/>
        <w:rPr/>
      </w:pPr>
      <w:r w:rsidDel="00000000" w:rsidR="00000000" w:rsidRPr="00000000">
        <w:rPr>
          <w:rtl w:val="0"/>
        </w:rPr>
        <w:t xml:space="preserve">Members of the Jasper High School Band are assigned by audition to one of four performing ensembles: Wind Ensemble, Symphonic Band, Concert 1 Band, and Concert 2 Band. Auditions are held twice each year. New students are auditioned upon arrival. Minimum competency levels for each band are determined by the directors. </w:t>
      </w:r>
    </w:p>
    <w:p w:rsidR="00000000" w:rsidDel="00000000" w:rsidP="00000000" w:rsidRDefault="00000000" w:rsidRPr="00000000" w14:paraId="00000010">
      <w:pPr>
        <w:spacing w:after="0" w:lineRule="auto"/>
        <w:rPr>
          <w:b w:val="1"/>
          <w:sz w:val="10"/>
          <w:szCs w:val="10"/>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rtl w:val="0"/>
        </w:rPr>
        <w:t xml:space="preserve">SECTION REHEARSALS </w:t>
      </w:r>
    </w:p>
    <w:p w:rsidR="00000000" w:rsidDel="00000000" w:rsidP="00000000" w:rsidRDefault="00000000" w:rsidRPr="00000000" w14:paraId="00000012">
      <w:pPr>
        <w:spacing w:after="0" w:lineRule="auto"/>
        <w:rPr/>
      </w:pPr>
      <w:r w:rsidDel="00000000" w:rsidR="00000000" w:rsidRPr="00000000">
        <w:rPr>
          <w:rtl w:val="0"/>
        </w:rPr>
        <w:t xml:space="preserve">In addition to attending band classes during the school day, band members are required to attend before or after school section rehearsals. Section rehearsals will be held once a week and will begin after marching season. Extra rehearsals may be scheduled at the discretion of the band directors. </w:t>
      </w:r>
    </w:p>
    <w:p w:rsidR="00000000" w:rsidDel="00000000" w:rsidP="00000000" w:rsidRDefault="00000000" w:rsidRPr="00000000" w14:paraId="00000013">
      <w:pPr>
        <w:spacing w:after="0" w:lineRule="auto"/>
        <w:rPr>
          <w:b w:val="1"/>
          <w:sz w:val="10"/>
          <w:szCs w:val="10"/>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GRADING </w:t>
      </w:r>
    </w:p>
    <w:p w:rsidR="00000000" w:rsidDel="00000000" w:rsidP="00000000" w:rsidRDefault="00000000" w:rsidRPr="00000000" w14:paraId="00000015">
      <w:pPr>
        <w:spacing w:after="0" w:lineRule="auto"/>
        <w:rPr/>
      </w:pPr>
      <w:r w:rsidDel="00000000" w:rsidR="00000000" w:rsidRPr="00000000">
        <w:rPr>
          <w:rtl w:val="0"/>
        </w:rPr>
        <w:t xml:space="preserve">Grading for Jasper High School Band students shall be apportioned as follows: </w:t>
      </w:r>
    </w:p>
    <w:p w:rsidR="00000000" w:rsidDel="00000000" w:rsidP="00000000" w:rsidRDefault="00000000" w:rsidRPr="00000000" w14:paraId="00000016">
      <w:pPr>
        <w:spacing w:after="0" w:lineRule="auto"/>
        <w:rPr>
          <w:sz w:val="10"/>
          <w:szCs w:val="10"/>
        </w:rPr>
      </w:pPr>
      <w:r w:rsidDel="00000000" w:rsidR="00000000" w:rsidRPr="00000000">
        <w:rPr>
          <w:rtl w:val="0"/>
        </w:rPr>
      </w:r>
    </w:p>
    <w:p w:rsidR="00000000" w:rsidDel="00000000" w:rsidP="00000000" w:rsidRDefault="00000000" w:rsidRPr="00000000" w14:paraId="00000017">
      <w:pPr>
        <w:ind w:left="1080" w:hanging="450"/>
        <w:rPr/>
      </w:pPr>
      <w:r w:rsidDel="00000000" w:rsidR="00000000" w:rsidRPr="00000000">
        <w:rPr>
          <w:rtl w:val="0"/>
        </w:rPr>
        <w:t xml:space="preserve">40%  Mastery of rehearsal fundamentals as demonstrated in daily rehearsals and weekly sectionals. Each student will be expected to participate fully and correctly at all times and have the proper equipment as needed. </w:t>
      </w:r>
    </w:p>
    <w:p w:rsidR="00000000" w:rsidDel="00000000" w:rsidP="00000000" w:rsidRDefault="00000000" w:rsidRPr="00000000" w14:paraId="00000018">
      <w:pPr>
        <w:ind w:left="1170" w:hanging="540"/>
        <w:rPr/>
      </w:pPr>
      <w:r w:rsidDel="00000000" w:rsidR="00000000" w:rsidRPr="00000000">
        <w:rPr>
          <w:rtl w:val="0"/>
        </w:rPr>
        <w:t xml:space="preserve">60%   Proficiency in musical ability as demonstrated by public performances, quizzes and tests, and section rehearsal evaluations. Each student will be required to demonstrate proficiency on assigned music and tasks at various times throughout the school year.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